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3727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color w:val="002060"/>
          <w:lang w:val="el-GR"/>
        </w:rPr>
      </w:pPr>
    </w:p>
    <w:p w14:paraId="0CD2A31F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noProof/>
          <w:lang w:val="el-GR" w:eastAsia="el-GR"/>
        </w:rPr>
        <w:drawing>
          <wp:inline distT="0" distB="0" distL="0" distR="0" wp14:anchorId="35057668" wp14:editId="2D9C4AB3">
            <wp:extent cx="536575" cy="54229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88879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ΥΠΕΥΘΥΝΗ ΔΗΛΩΣΗ</w:t>
      </w:r>
    </w:p>
    <w:p w14:paraId="332843E1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  <w:r w:rsidRPr="00786523">
        <w:rPr>
          <w:rFonts w:asciiTheme="minorHAnsi" w:hAnsiTheme="minorHAnsi" w:cstheme="minorHAnsi"/>
          <w:b/>
          <w:lang w:val="el-GR"/>
        </w:rPr>
        <w:t>(άρθρο 8 Ν.1599/1986)</w:t>
      </w:r>
    </w:p>
    <w:p w14:paraId="2AC0D1E0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p w14:paraId="42404EA0" w14:textId="77777777" w:rsidR="003114EC" w:rsidRPr="00786523" w:rsidRDefault="003114EC" w:rsidP="003114EC">
      <w:pPr>
        <w:ind w:left="851"/>
        <w:jc w:val="center"/>
        <w:rPr>
          <w:rFonts w:asciiTheme="minorHAnsi" w:hAnsiTheme="minorHAnsi" w:cstheme="minorHAnsi"/>
          <w:b/>
          <w:sz w:val="16"/>
          <w:szCs w:val="16"/>
          <w:lang w:val="el-GR"/>
        </w:rPr>
      </w:pPr>
      <w:r w:rsidRPr="00786523">
        <w:rPr>
          <w:rFonts w:asciiTheme="minorHAnsi" w:hAnsiTheme="minorHAnsi" w:cstheme="minorHAnsi"/>
          <w:b/>
          <w:sz w:val="16"/>
          <w:szCs w:val="16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8151835" w14:textId="77777777" w:rsidR="003114EC" w:rsidRPr="00786523" w:rsidRDefault="003114EC" w:rsidP="003114EC">
      <w:pPr>
        <w:jc w:val="center"/>
        <w:rPr>
          <w:rFonts w:asciiTheme="minorHAnsi" w:hAnsiTheme="minorHAnsi" w:cstheme="minorHAnsi"/>
          <w:b/>
          <w:lang w:val="el-G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58"/>
        <w:gridCol w:w="318"/>
        <w:gridCol w:w="1724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09"/>
      </w:tblGrid>
      <w:tr w:rsidR="003114EC" w:rsidRPr="00786523" w14:paraId="144EC55F" w14:textId="77777777" w:rsidTr="00A90195">
        <w:trPr>
          <w:cantSplit/>
          <w:trHeight w:val="181"/>
        </w:trPr>
        <w:tc>
          <w:tcPr>
            <w:tcW w:w="1843" w:type="dxa"/>
            <w:gridSpan w:val="3"/>
            <w:vAlign w:val="center"/>
          </w:tcPr>
          <w:p w14:paraId="1C4E790E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78652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7865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11"/>
            <w:vAlign w:val="center"/>
          </w:tcPr>
          <w:p w14:paraId="0986D2B9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  <w:lang w:val="el-GR"/>
              </w:rPr>
              <w:t>ΙΔΡΥΜΑ ΘΩΡΑΞ</w:t>
            </w:r>
          </w:p>
        </w:tc>
      </w:tr>
      <w:tr w:rsidR="003114EC" w:rsidRPr="00786523" w14:paraId="00A0D2AF" w14:textId="77777777" w:rsidTr="00A90195">
        <w:trPr>
          <w:cantSplit/>
          <w:trHeight w:val="415"/>
        </w:trPr>
        <w:tc>
          <w:tcPr>
            <w:tcW w:w="1843" w:type="dxa"/>
            <w:gridSpan w:val="3"/>
            <w:vAlign w:val="center"/>
          </w:tcPr>
          <w:p w14:paraId="2CF68FE6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 xml:space="preserve">Ο – Η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α:</w:t>
            </w:r>
          </w:p>
        </w:tc>
        <w:tc>
          <w:tcPr>
            <w:tcW w:w="2444" w:type="dxa"/>
            <w:gridSpan w:val="2"/>
            <w:vAlign w:val="center"/>
          </w:tcPr>
          <w:p w14:paraId="09FB41DA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19ECC4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089CC0E5" w14:textId="77777777" w:rsidR="003114EC" w:rsidRPr="00786523" w:rsidRDefault="003114EC" w:rsidP="00A90195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8A64C5B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34BF2D9C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Πα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α: </w:t>
            </w:r>
          </w:p>
        </w:tc>
        <w:tc>
          <w:tcPr>
            <w:tcW w:w="7513" w:type="dxa"/>
            <w:gridSpan w:val="11"/>
            <w:vAlign w:val="center"/>
          </w:tcPr>
          <w:p w14:paraId="25458FB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6E9410E3" w14:textId="77777777" w:rsidTr="00A90195">
        <w:trPr>
          <w:cantSplit/>
          <w:trHeight w:val="99"/>
        </w:trPr>
        <w:tc>
          <w:tcPr>
            <w:tcW w:w="1843" w:type="dxa"/>
            <w:gridSpan w:val="3"/>
            <w:vAlign w:val="center"/>
          </w:tcPr>
          <w:p w14:paraId="1ECC39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Όνομ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 και Επ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ώνυμο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Μητέρ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7513" w:type="dxa"/>
            <w:gridSpan w:val="11"/>
            <w:vAlign w:val="center"/>
          </w:tcPr>
          <w:p w14:paraId="1BC4F91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79CFC456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4158BD24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Ημερομηνί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α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786523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513" w:type="dxa"/>
            <w:gridSpan w:val="11"/>
            <w:vAlign w:val="center"/>
          </w:tcPr>
          <w:p w14:paraId="045CDE7B" w14:textId="77777777" w:rsidR="003114EC" w:rsidRPr="00786523" w:rsidRDefault="003114EC" w:rsidP="00A90195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493611EE" w14:textId="77777777" w:rsidTr="00A90195">
        <w:trPr>
          <w:cantSplit/>
          <w:trHeight w:val="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52A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πος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Γέννησης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E1B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786523" w14:paraId="086E36AE" w14:textId="77777777" w:rsidTr="00A90195">
        <w:trPr>
          <w:cantSplit/>
        </w:trPr>
        <w:tc>
          <w:tcPr>
            <w:tcW w:w="1843" w:type="dxa"/>
            <w:gridSpan w:val="3"/>
            <w:vAlign w:val="center"/>
          </w:tcPr>
          <w:p w14:paraId="3A5AB93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Αριθμός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Δελτίου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 Τα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υτότητ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804" w:type="dxa"/>
            <w:gridSpan w:val="3"/>
            <w:vAlign w:val="center"/>
          </w:tcPr>
          <w:p w14:paraId="45815AF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8A73BF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3989" w:type="dxa"/>
            <w:gridSpan w:val="6"/>
            <w:vAlign w:val="center"/>
          </w:tcPr>
          <w:p w14:paraId="70870F98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  <w:tr w:rsidR="003114EC" w:rsidRPr="00786523" w14:paraId="7E1A3457" w14:textId="77777777" w:rsidTr="00A90195">
        <w:trPr>
          <w:cantSplit/>
        </w:trPr>
        <w:tc>
          <w:tcPr>
            <w:tcW w:w="867" w:type="dxa"/>
            <w:vAlign w:val="center"/>
          </w:tcPr>
          <w:p w14:paraId="07345974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Τό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πος Κα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τοικί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ας:</w:t>
            </w:r>
          </w:p>
        </w:tc>
        <w:tc>
          <w:tcPr>
            <w:tcW w:w="2700" w:type="dxa"/>
            <w:gridSpan w:val="3"/>
            <w:vAlign w:val="center"/>
          </w:tcPr>
          <w:p w14:paraId="7E585901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5B7F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Οδός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14:paraId="3735B4B3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6200E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Αριθ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24C9A1DE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653967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786523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109" w:type="dxa"/>
            <w:vAlign w:val="center"/>
          </w:tcPr>
          <w:p w14:paraId="2FC044C0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3114EC" w:rsidRPr="00B90E66" w14:paraId="2B9998D3" w14:textId="77777777" w:rsidTr="00A90195">
        <w:trPr>
          <w:cantSplit/>
          <w:trHeight w:val="520"/>
        </w:trPr>
        <w:tc>
          <w:tcPr>
            <w:tcW w:w="1525" w:type="dxa"/>
            <w:gridSpan w:val="2"/>
            <w:vAlign w:val="center"/>
          </w:tcPr>
          <w:p w14:paraId="4E56EF75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Αρ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 xml:space="preserve">. 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</w:rPr>
              <w:t>Τηλεομοιοτύ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</w:rPr>
              <w:t>που (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Fax</w:t>
            </w:r>
            <w:r w:rsidRPr="00786523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82D2D19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</w:rPr>
            </w:pPr>
            <w:r w:rsidRPr="00786523">
              <w:rPr>
                <w:rFonts w:asciiTheme="minorHAnsi" w:hAnsiTheme="minorHAnsi" w:cstheme="minorHAnsi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2810DD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Δ/</w:t>
            </w:r>
            <w:proofErr w:type="spellStart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νση</w:t>
            </w:r>
            <w:proofErr w:type="spellEnd"/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 xml:space="preserve"> Ηλεκτρ. Ταχυδρομείου</w:t>
            </w:r>
          </w:p>
          <w:p w14:paraId="341BE6FF" w14:textId="77777777" w:rsidR="003114EC" w:rsidRPr="00786523" w:rsidRDefault="003114EC" w:rsidP="00A90195">
            <w:pPr>
              <w:rPr>
                <w:rFonts w:asciiTheme="minorHAnsi" w:hAnsiTheme="minorHAnsi" w:cstheme="minorHAnsi"/>
                <w:sz w:val="16"/>
                <w:lang w:val="el-GR"/>
              </w:rPr>
            </w:pP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(Ε</w:t>
            </w:r>
            <w:r w:rsidRPr="00786523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786523">
              <w:rPr>
                <w:rFonts w:asciiTheme="minorHAnsi" w:hAnsiTheme="minorHAnsi" w:cstheme="minorHAnsi"/>
                <w:sz w:val="16"/>
                <w:lang w:val="el-GR"/>
              </w:rPr>
              <w:t>):</w:t>
            </w:r>
          </w:p>
        </w:tc>
        <w:tc>
          <w:tcPr>
            <w:tcW w:w="3238" w:type="dxa"/>
            <w:gridSpan w:val="5"/>
            <w:vAlign w:val="center"/>
          </w:tcPr>
          <w:p w14:paraId="2D799017" w14:textId="77777777" w:rsidR="003114EC" w:rsidRPr="00786523" w:rsidRDefault="003114EC" w:rsidP="00A90195">
            <w:pPr>
              <w:spacing w:before="240"/>
              <w:rPr>
                <w:rFonts w:asciiTheme="minorHAnsi" w:hAnsiTheme="minorHAnsi" w:cstheme="minorHAnsi"/>
                <w:b/>
                <w:sz w:val="16"/>
                <w:lang w:val="el-GR"/>
              </w:rPr>
            </w:pPr>
          </w:p>
        </w:tc>
      </w:tr>
    </w:tbl>
    <w:p w14:paraId="3E88A1A8" w14:textId="77777777" w:rsidR="003114EC" w:rsidRPr="00786523" w:rsidRDefault="003114EC" w:rsidP="003114EC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</w:p>
    <w:p w14:paraId="33003F74" w14:textId="69B8BF2D" w:rsidR="003114EC" w:rsidRPr="00786523" w:rsidRDefault="003114EC" w:rsidP="00184D30">
      <w:pPr>
        <w:pStyle w:val="BodyTextIndent"/>
        <w:spacing w:before="60" w:after="60" w:line="264" w:lineRule="auto"/>
        <w:ind w:left="0"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</w:t>
      </w:r>
      <w:r w:rsidRPr="00786523">
        <w:rPr>
          <w:rFonts w:asciiTheme="minorHAnsi" w:hAnsiTheme="minorHAnsi" w:cstheme="minorHAnsi"/>
          <w:sz w:val="20"/>
          <w:szCs w:val="20"/>
          <w:vertAlign w:val="superscript"/>
        </w:rPr>
        <w:t>(3),</w:t>
      </w:r>
      <w:r w:rsidRPr="00786523">
        <w:rPr>
          <w:rFonts w:asciiTheme="minorHAnsi" w:hAnsiTheme="minorHAnsi" w:cstheme="minorHAnsi"/>
          <w:sz w:val="20"/>
          <w:szCs w:val="20"/>
        </w:rPr>
        <w:t xml:space="preserve"> που προβλέπονται από τις διατάξεις της παρ. 6 του άρθρου 22 του Ν. 1599/1986, δηλώνω ότι:</w:t>
      </w:r>
    </w:p>
    <w:p w14:paraId="2B8F15EA" w14:textId="36670CE2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>Η υποβολή της αίτησης υποτροφίας με τίτλο «……………………..» είναι σύμφωνη με τους όρους και τις προϋποθέσεις που περιγράφονται στην Πρόσκληση.</w:t>
      </w:r>
    </w:p>
    <w:p w14:paraId="2B488481" w14:textId="77777777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Όλα τα αναφερόμενα στοιχεία στην αίτηση υποτροφίας με τίτλο «……………………..» είναι αληθή και ότι πληρώ τις προϋποθέσεις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επιλεξιμότητας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.</w:t>
      </w:r>
    </w:p>
    <w:p w14:paraId="1810222E" w14:textId="75C5EEFE" w:rsidR="003114EC" w:rsidRPr="00786523" w:rsidRDefault="003114EC" w:rsidP="003114EC">
      <w:pPr>
        <w:pStyle w:val="BodyTextIndent"/>
        <w:numPr>
          <w:ilvl w:val="0"/>
          <w:numId w:val="2"/>
        </w:numPr>
        <w:spacing w:before="60" w:after="60" w:line="264" w:lineRule="auto"/>
        <w:ind w:right="-79"/>
        <w:rPr>
          <w:rFonts w:asciiTheme="minorHAnsi" w:hAnsiTheme="minorHAnsi" w:cstheme="minorHAnsi"/>
          <w:sz w:val="20"/>
          <w:szCs w:val="20"/>
        </w:rPr>
      </w:pPr>
      <w:r w:rsidRPr="00786523">
        <w:rPr>
          <w:rFonts w:asciiTheme="minorHAnsi" w:hAnsiTheme="minorHAnsi" w:cstheme="minorHAnsi"/>
          <w:sz w:val="20"/>
          <w:szCs w:val="20"/>
        </w:rPr>
        <w:t xml:space="preserve">Δεν θα λαμβάνω καμιά άλλη υποτροφία (π.χ. Ι.Κ.Υ., ΕΛΙΔΕΚ, Ε.Λ.Κ.Ε., </w:t>
      </w:r>
      <w:proofErr w:type="spellStart"/>
      <w:r w:rsidRPr="00786523">
        <w:rPr>
          <w:rFonts w:asciiTheme="minorHAnsi" w:hAnsiTheme="minorHAnsi" w:cstheme="minorHAnsi"/>
          <w:sz w:val="20"/>
          <w:szCs w:val="20"/>
        </w:rPr>
        <w:t>κλπ</w:t>
      </w:r>
      <w:proofErr w:type="spellEnd"/>
      <w:r w:rsidRPr="00786523">
        <w:rPr>
          <w:rFonts w:asciiTheme="minorHAnsi" w:hAnsiTheme="minorHAnsi" w:cstheme="minorHAnsi"/>
          <w:sz w:val="20"/>
          <w:szCs w:val="20"/>
        </w:rPr>
        <w:t>).</w:t>
      </w:r>
    </w:p>
    <w:p w14:paraId="25912C12" w14:textId="77777777" w:rsidR="003114EC" w:rsidRPr="00786523" w:rsidRDefault="003114EC" w:rsidP="003114EC">
      <w:pPr>
        <w:pStyle w:val="ListParagraph1"/>
        <w:spacing w:line="240" w:lineRule="auto"/>
        <w:ind w:left="540"/>
        <w:rPr>
          <w:rFonts w:asciiTheme="minorHAnsi" w:hAnsiTheme="minorHAnsi" w:cstheme="minorHAnsi"/>
          <w:lang w:val="el-GR"/>
        </w:rPr>
      </w:pPr>
    </w:p>
    <w:p w14:paraId="6E8AD7B5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Ημερομηνία: …/…/20…</w:t>
      </w:r>
    </w:p>
    <w:p w14:paraId="5F822F0A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20538F3E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40AAF39F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7950FA24" w14:textId="77777777" w:rsidR="003114EC" w:rsidRPr="00786523" w:rsidRDefault="003114EC" w:rsidP="003114EC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</w:p>
    <w:p w14:paraId="692AD6A6" w14:textId="45FE7055" w:rsidR="003114EC" w:rsidRPr="00953612" w:rsidRDefault="003114EC" w:rsidP="00184D30">
      <w:pPr>
        <w:ind w:left="3544"/>
        <w:jc w:val="center"/>
        <w:rPr>
          <w:rFonts w:asciiTheme="minorHAnsi" w:hAnsiTheme="minorHAnsi" w:cstheme="minorHAnsi"/>
          <w:sz w:val="20"/>
          <w:szCs w:val="20"/>
          <w:lang w:val="el-GR"/>
        </w:rPr>
      </w:pPr>
      <w:r w:rsidRPr="00786523">
        <w:rPr>
          <w:rFonts w:asciiTheme="minorHAnsi" w:hAnsiTheme="minorHAnsi" w:cstheme="minorHAnsi"/>
          <w:sz w:val="20"/>
          <w:szCs w:val="20"/>
          <w:lang w:val="el-GR"/>
        </w:rPr>
        <w:t>Ο Δηλών / Η Δηλούσα</w:t>
      </w:r>
    </w:p>
    <w:p w14:paraId="2B7996B7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7297C058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42BAF65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9884F2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D506654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307266FA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FE56315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E16E371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F200C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2B7D98D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0C5E387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20"/>
          <w:szCs w:val="20"/>
        </w:rPr>
      </w:pPr>
    </w:p>
    <w:p w14:paraId="15A81EF2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8"/>
        </w:rPr>
      </w:pPr>
      <w:r w:rsidRPr="00786523">
        <w:rPr>
          <w:rFonts w:asciiTheme="minorHAnsi" w:hAnsiTheme="minorHAnsi" w:cstheme="minorHAnsi"/>
          <w:sz w:val="18"/>
        </w:rPr>
        <w:t>__________________________________________________________________________</w:t>
      </w:r>
    </w:p>
    <w:p w14:paraId="6DB7DF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13F2BB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(2) Αναγράφεται ολογράφως. </w:t>
      </w:r>
    </w:p>
    <w:p w14:paraId="1253DADC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FFE51E" w14:textId="77777777" w:rsidR="003114EC" w:rsidRPr="00786523" w:rsidRDefault="003114EC" w:rsidP="003114EC">
      <w:pPr>
        <w:pStyle w:val="BodyTextIndent"/>
        <w:rPr>
          <w:rFonts w:asciiTheme="minorHAnsi" w:hAnsiTheme="minorHAnsi" w:cstheme="minorHAnsi"/>
          <w:sz w:val="16"/>
          <w:szCs w:val="16"/>
        </w:rPr>
      </w:pPr>
      <w:r w:rsidRPr="00786523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E5560" w14:textId="77777777" w:rsidR="00185063" w:rsidRPr="003114EC" w:rsidRDefault="00185063">
      <w:pPr>
        <w:rPr>
          <w:lang w:val="el-GR"/>
        </w:rPr>
      </w:pPr>
    </w:p>
    <w:sectPr w:rsidR="00185063" w:rsidRPr="003114EC" w:rsidSect="000D35CD">
      <w:headerReference w:type="default" r:id="rId8"/>
      <w:footerReference w:type="default" r:id="rId9"/>
      <w:pgSz w:w="11907" w:h="16840" w:code="9"/>
      <w:pgMar w:top="1247" w:right="1701" w:bottom="1247" w:left="126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8184" w14:textId="77777777" w:rsidR="000D35CD" w:rsidRDefault="000D35CD" w:rsidP="003114EC">
      <w:r>
        <w:separator/>
      </w:r>
    </w:p>
  </w:endnote>
  <w:endnote w:type="continuationSeparator" w:id="0">
    <w:p w14:paraId="142E078F" w14:textId="77777777" w:rsidR="000D35CD" w:rsidRDefault="000D35CD" w:rsidP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CellMar>
        <w:top w:w="113" w:type="dxa"/>
      </w:tblCellMar>
      <w:tblLook w:val="01E0" w:firstRow="1" w:lastRow="1" w:firstColumn="1" w:lastColumn="1" w:noHBand="0" w:noVBand="0"/>
    </w:tblPr>
    <w:tblGrid>
      <w:gridCol w:w="2773"/>
      <w:gridCol w:w="2772"/>
      <w:gridCol w:w="3293"/>
    </w:tblGrid>
    <w:tr w:rsidR="00B65936" w14:paraId="3F1570D8" w14:textId="77777777">
      <w:trPr>
        <w:trHeight w:val="55"/>
      </w:trPr>
      <w:tc>
        <w:tcPr>
          <w:tcW w:w="2940" w:type="dxa"/>
          <w:tcBorders>
            <w:top w:val="single" w:sz="4" w:space="0" w:color="auto"/>
          </w:tcBorders>
        </w:tcPr>
        <w:p w14:paraId="7D5940A5" w14:textId="77777777" w:rsidR="00000000" w:rsidRPr="00216F45" w:rsidRDefault="00000000">
          <w:pPr>
            <w:pStyle w:val="Foo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  <w:tcBorders>
            <w:top w:val="single" w:sz="4" w:space="0" w:color="auto"/>
          </w:tcBorders>
        </w:tcPr>
        <w:p w14:paraId="6412065B" w14:textId="77777777" w:rsidR="00000000" w:rsidRPr="00216F45" w:rsidRDefault="00000000">
          <w:pPr>
            <w:pStyle w:val="Footer"/>
            <w:jc w:val="center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  <w:tcBorders>
            <w:top w:val="single" w:sz="4" w:space="0" w:color="auto"/>
          </w:tcBorders>
        </w:tcPr>
        <w:p w14:paraId="228ABA2F" w14:textId="77777777" w:rsidR="00000000" w:rsidRPr="00216F45" w:rsidRDefault="00000000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B65936" w14:paraId="6D0E64D9" w14:textId="77777777">
      <w:trPr>
        <w:trHeight w:val="66"/>
      </w:trPr>
      <w:tc>
        <w:tcPr>
          <w:tcW w:w="2940" w:type="dxa"/>
        </w:tcPr>
        <w:p w14:paraId="3496EB28" w14:textId="77777777" w:rsidR="00000000" w:rsidRPr="00216F45" w:rsidRDefault="00000000">
          <w:pPr>
            <w:pStyle w:val="Foo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2940" w:type="dxa"/>
        </w:tcPr>
        <w:p w14:paraId="1CC82B76" w14:textId="77777777" w:rsidR="00000000" w:rsidRPr="00216F45" w:rsidRDefault="00000000">
          <w:pPr>
            <w:pStyle w:val="Footer"/>
            <w:jc w:val="center"/>
            <w:rPr>
              <w:rFonts w:ascii="Arial Narrow" w:hAnsi="Arial Narrow"/>
              <w:bCs/>
              <w:iCs/>
              <w:sz w:val="12"/>
              <w:szCs w:val="12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480" w:type="dxa"/>
        </w:tcPr>
        <w:p w14:paraId="4637FDBF" w14:textId="77777777" w:rsidR="00000000" w:rsidRPr="00216F45" w:rsidRDefault="00F55B32">
          <w:pPr>
            <w:pStyle w:val="Footer"/>
            <w:jc w:val="right"/>
            <w:rPr>
              <w:rFonts w:ascii="Arial Narrow" w:hAnsi="Arial Narrow"/>
              <w:bCs/>
              <w:iCs/>
              <w:sz w:val="16"/>
              <w:szCs w:val="16"/>
              <w:lang w:val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>
            <w:rPr>
              <w:rStyle w:val="PageNumber"/>
              <w:rFonts w:ascii="Arial Narrow" w:hAnsi="Arial Narrow"/>
              <w:sz w:val="16"/>
              <w:szCs w:val="16"/>
            </w:rPr>
            <w:t xml:space="preserve"> από </w:t>
          </w:r>
          <w:r>
            <w:rPr>
              <w:rStyle w:val="PageNumber"/>
              <w:rFonts w:ascii="Arial Narrow" w:hAnsi="Arial Narrow"/>
              <w:noProof/>
              <w:sz w:val="16"/>
              <w:szCs w:val="16"/>
            </w:rPr>
            <w:t>9</w:t>
          </w:r>
        </w:p>
      </w:tc>
    </w:tr>
  </w:tbl>
  <w:p w14:paraId="5C3FB837" w14:textId="77777777" w:rsidR="00000000" w:rsidRDefault="0000000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CB4E" w14:textId="77777777" w:rsidR="000D35CD" w:rsidRDefault="000D35CD" w:rsidP="003114EC">
      <w:r>
        <w:separator/>
      </w:r>
    </w:p>
  </w:footnote>
  <w:footnote w:type="continuationSeparator" w:id="0">
    <w:p w14:paraId="6406C952" w14:textId="77777777" w:rsidR="000D35CD" w:rsidRDefault="000D35CD" w:rsidP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="108" w:tblpY="-885"/>
      <w:tblW w:w="3708" w:type="dxa"/>
      <w:tblLayout w:type="fixed"/>
      <w:tblLook w:val="0000" w:firstRow="0" w:lastRow="0" w:firstColumn="0" w:lastColumn="0" w:noHBand="0" w:noVBand="0"/>
    </w:tblPr>
    <w:tblGrid>
      <w:gridCol w:w="3708"/>
    </w:tblGrid>
    <w:tr w:rsidR="003114EC" w:rsidRPr="00D76E03" w14:paraId="669986BF" w14:textId="77777777" w:rsidTr="003114EC">
      <w:trPr>
        <w:trHeight w:val="362"/>
      </w:trPr>
      <w:tc>
        <w:tcPr>
          <w:tcW w:w="3708" w:type="dxa"/>
        </w:tcPr>
        <w:p w14:paraId="444BBFCC" w14:textId="77777777" w:rsidR="003114EC" w:rsidRDefault="003114EC">
          <w:pPr>
            <w:pStyle w:val="Header"/>
            <w:tabs>
              <w:tab w:val="clear" w:pos="8640"/>
              <w:tab w:val="right" w:pos="8280"/>
            </w:tabs>
            <w:rPr>
              <w:rFonts w:ascii="Arial Narrow" w:hAnsi="Arial Narrow"/>
              <w:sz w:val="16"/>
              <w:szCs w:val="16"/>
              <w:lang w:val="el-GR"/>
            </w:rPr>
          </w:pPr>
          <w:r>
            <w:rPr>
              <w:rFonts w:ascii="Arial Narrow" w:hAnsi="Arial Narrow" w:cs="Tahoma"/>
              <w:sz w:val="16"/>
              <w:szCs w:val="16"/>
              <w:lang w:val="el-GR"/>
            </w:rPr>
            <w:t xml:space="preserve"> </w:t>
          </w:r>
        </w:p>
      </w:tc>
    </w:tr>
  </w:tbl>
  <w:p w14:paraId="7B393974" w14:textId="77777777" w:rsidR="00000000" w:rsidRDefault="0000000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32FF"/>
    <w:multiLevelType w:val="hybridMultilevel"/>
    <w:tmpl w:val="05F4A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06583"/>
    <w:multiLevelType w:val="multilevel"/>
    <w:tmpl w:val="3D9296E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71724948">
    <w:abstractNumId w:val="1"/>
  </w:num>
  <w:num w:numId="2" w16cid:durableId="4383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C"/>
    <w:rsid w:val="000D35CD"/>
    <w:rsid w:val="00184D30"/>
    <w:rsid w:val="00185063"/>
    <w:rsid w:val="003114EC"/>
    <w:rsid w:val="005D306D"/>
    <w:rsid w:val="006F25CF"/>
    <w:rsid w:val="00953612"/>
    <w:rsid w:val="00A86EDA"/>
    <w:rsid w:val="00AA5D6F"/>
    <w:rsid w:val="00B90E66"/>
    <w:rsid w:val="00BC0C95"/>
    <w:rsid w:val="00DC1C20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9553"/>
  <w15:chartTrackingRefBased/>
  <w15:docId w15:val="{56AFDCBF-D912-47BD-9408-0837AF45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114EC"/>
    <w:pPr>
      <w:keepNext/>
      <w:numPr>
        <w:numId w:val="1"/>
      </w:numPr>
      <w:spacing w:before="60" w:after="60"/>
      <w:jc w:val="both"/>
      <w:outlineLvl w:val="0"/>
    </w:pPr>
    <w:rPr>
      <w:rFonts w:ascii="Tahoma" w:hAnsi="Tahoma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3114EC"/>
    <w:pPr>
      <w:keepNext/>
      <w:numPr>
        <w:ilvl w:val="1"/>
        <w:numId w:val="1"/>
      </w:numPr>
      <w:spacing w:before="120" w:after="120"/>
      <w:jc w:val="both"/>
      <w:outlineLvl w:val="1"/>
    </w:pPr>
    <w:rPr>
      <w:rFonts w:ascii="Tahoma" w:hAnsi="Tahoma"/>
      <w:b/>
      <w:bCs/>
      <w:iCs/>
      <w:sz w:val="20"/>
      <w:lang w:val="el-GR"/>
    </w:rPr>
  </w:style>
  <w:style w:type="paragraph" w:styleId="Heading3">
    <w:name w:val="heading 3"/>
    <w:basedOn w:val="Normal"/>
    <w:next w:val="Normal"/>
    <w:link w:val="Heading3Char"/>
    <w:qFormat/>
    <w:rsid w:val="003114EC"/>
    <w:pPr>
      <w:keepNext/>
      <w:numPr>
        <w:ilvl w:val="2"/>
        <w:numId w:val="1"/>
      </w:numPr>
      <w:spacing w:before="120" w:line="360" w:lineRule="auto"/>
      <w:jc w:val="both"/>
      <w:outlineLvl w:val="2"/>
    </w:pPr>
    <w:rPr>
      <w:rFonts w:ascii="Tahoma" w:hAnsi="Tahoma"/>
      <w:b/>
      <w:sz w:val="20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4EC"/>
    <w:rPr>
      <w:rFonts w:ascii="Tahoma" w:eastAsia="Times New Roman" w:hAnsi="Tahoma" w:cs="Times New Roman"/>
      <w:b/>
      <w:bCs/>
      <w:sz w:val="24"/>
      <w:szCs w:val="24"/>
      <w:lang w:val="el-GR" w:bidi="ar-SA"/>
    </w:rPr>
  </w:style>
  <w:style w:type="character" w:customStyle="1" w:styleId="Heading2Char">
    <w:name w:val="Heading 2 Char"/>
    <w:basedOn w:val="DefaultParagraphFont"/>
    <w:link w:val="Heading2"/>
    <w:rsid w:val="003114EC"/>
    <w:rPr>
      <w:rFonts w:ascii="Tahoma" w:eastAsia="Times New Roman" w:hAnsi="Tahoma" w:cs="Times New Roman"/>
      <w:b/>
      <w:bCs/>
      <w:iCs/>
      <w:sz w:val="20"/>
      <w:szCs w:val="24"/>
      <w:lang w:val="el-GR" w:bidi="ar-SA"/>
    </w:rPr>
  </w:style>
  <w:style w:type="character" w:customStyle="1" w:styleId="Heading3Char">
    <w:name w:val="Heading 3 Char"/>
    <w:basedOn w:val="DefaultParagraphFont"/>
    <w:link w:val="Heading3"/>
    <w:rsid w:val="003114EC"/>
    <w:rPr>
      <w:rFonts w:ascii="Tahoma" w:eastAsia="Times New Roman" w:hAnsi="Tahoma" w:cs="Times New Roman"/>
      <w:b/>
      <w:sz w:val="20"/>
      <w:szCs w:val="24"/>
      <w:u w:val="single"/>
      <w:lang w:val="el-GR" w:bidi="ar-SA"/>
    </w:rPr>
  </w:style>
  <w:style w:type="paragraph" w:styleId="Header">
    <w:name w:val="header"/>
    <w:basedOn w:val="Normal"/>
    <w:link w:val="HeaderChar"/>
    <w:rsid w:val="003114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Footer">
    <w:name w:val="footer"/>
    <w:basedOn w:val="Normal"/>
    <w:link w:val="FooterChar"/>
    <w:rsid w:val="003114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14EC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PageNumber">
    <w:name w:val="page number"/>
    <w:basedOn w:val="DefaultParagraphFont"/>
    <w:rsid w:val="003114EC"/>
  </w:style>
  <w:style w:type="paragraph" w:styleId="BodyTextIndent">
    <w:name w:val="Body Text Indent"/>
    <w:basedOn w:val="Normal"/>
    <w:link w:val="BodyTextIndentChar"/>
    <w:rsid w:val="003114EC"/>
    <w:pPr>
      <w:spacing w:line="360" w:lineRule="auto"/>
      <w:ind w:left="180"/>
      <w:jc w:val="both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3114EC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character" w:styleId="CommentReference">
    <w:name w:val="annotation reference"/>
    <w:semiHidden/>
    <w:rsid w:val="003114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11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14EC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Normal"/>
    <w:qFormat/>
    <w:rsid w:val="003114EC"/>
    <w:pPr>
      <w:spacing w:before="120" w:after="120" w:line="320" w:lineRule="atLeast"/>
      <w:ind w:left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Info</cp:lastModifiedBy>
  <cp:revision>7</cp:revision>
  <dcterms:created xsi:type="dcterms:W3CDTF">2021-05-03T16:43:00Z</dcterms:created>
  <dcterms:modified xsi:type="dcterms:W3CDTF">2024-03-10T10:38:00Z</dcterms:modified>
</cp:coreProperties>
</file>